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743" w:type="dxa"/>
        <w:tblLook w:val="01E0" w:firstRow="1" w:lastRow="1" w:firstColumn="1" w:lastColumn="1" w:noHBand="0" w:noVBand="0"/>
      </w:tblPr>
      <w:tblGrid>
        <w:gridCol w:w="4679"/>
        <w:gridCol w:w="6095"/>
      </w:tblGrid>
      <w:tr w:rsidR="008A0D21" w:rsidRPr="009435F6" w:rsidTr="00901CE5">
        <w:tc>
          <w:tcPr>
            <w:tcW w:w="4679" w:type="dxa"/>
            <w:shd w:val="clear" w:color="auto" w:fill="auto"/>
          </w:tcPr>
          <w:p w:rsidR="008A0D21" w:rsidRPr="009435F6" w:rsidRDefault="008A0D21" w:rsidP="00901CE5">
            <w:pPr>
              <w:spacing w:line="240" w:lineRule="auto"/>
              <w:jc w:val="center"/>
              <w:rPr>
                <w:szCs w:val="28"/>
              </w:rPr>
            </w:pPr>
            <w:r>
              <w:rPr>
                <w:szCs w:val="28"/>
              </w:rPr>
              <w:t>PHÒNG GDĐT TAM NÔNG</w:t>
            </w:r>
          </w:p>
        </w:tc>
        <w:tc>
          <w:tcPr>
            <w:tcW w:w="6095" w:type="dxa"/>
            <w:shd w:val="clear" w:color="auto" w:fill="auto"/>
          </w:tcPr>
          <w:p w:rsidR="008A0D21" w:rsidRPr="00AF1CDB" w:rsidRDefault="008A0D21" w:rsidP="00901CE5">
            <w:pPr>
              <w:spacing w:line="240" w:lineRule="auto"/>
              <w:jc w:val="center"/>
              <w:rPr>
                <w:b/>
                <w:szCs w:val="28"/>
              </w:rPr>
            </w:pPr>
            <w:r w:rsidRPr="00AF1CDB">
              <w:rPr>
                <w:b/>
                <w:szCs w:val="28"/>
              </w:rPr>
              <w:t>CỘNG HÒA XÃ HỘI CHỦ NGHĨA VIỆT NAM</w:t>
            </w:r>
          </w:p>
        </w:tc>
      </w:tr>
      <w:tr w:rsidR="008A0D21" w:rsidRPr="009435F6" w:rsidTr="00901CE5">
        <w:tc>
          <w:tcPr>
            <w:tcW w:w="4679" w:type="dxa"/>
            <w:shd w:val="clear" w:color="auto" w:fill="auto"/>
          </w:tcPr>
          <w:p w:rsidR="008A0D21" w:rsidRPr="00AF1CDB" w:rsidRDefault="008A0D21" w:rsidP="00901CE5">
            <w:pPr>
              <w:spacing w:line="240" w:lineRule="auto"/>
              <w:jc w:val="center"/>
              <w:rPr>
                <w:b/>
                <w:szCs w:val="28"/>
              </w:rPr>
            </w:pPr>
            <w:r>
              <w:rPr>
                <w:b/>
                <w:noProof/>
                <w:szCs w:val="28"/>
                <w:lang w:val="vi-VN" w:eastAsia="vi-VN"/>
              </w:rPr>
              <mc:AlternateContent>
                <mc:Choice Requires="wps">
                  <w:drawing>
                    <wp:anchor distT="0" distB="0" distL="114300" distR="114300" simplePos="0" relativeHeight="251660288" behindDoc="0" locked="0" layoutInCell="1" allowOverlap="1" wp14:anchorId="7D0F2E38" wp14:editId="4A6D2496">
                      <wp:simplePos x="0" y="0"/>
                      <wp:positionH relativeFrom="column">
                        <wp:posOffset>1087119</wp:posOffset>
                      </wp:positionH>
                      <wp:positionV relativeFrom="paragraph">
                        <wp:posOffset>183515</wp:posOffset>
                      </wp:positionV>
                      <wp:extent cx="923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6pt,14.45pt" to="158.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" strokecolor="#4579b8 [3044]"/>
                  </w:pict>
                </mc:Fallback>
              </mc:AlternateContent>
            </w:r>
            <w:r w:rsidRPr="00AF1CDB">
              <w:rPr>
                <w:b/>
                <w:szCs w:val="28"/>
              </w:rPr>
              <w:t>TRƯỜNG THCS TÂN CÔNG SÍNH</w:t>
            </w:r>
          </w:p>
        </w:tc>
        <w:tc>
          <w:tcPr>
            <w:tcW w:w="6095" w:type="dxa"/>
            <w:shd w:val="clear" w:color="auto" w:fill="auto"/>
          </w:tcPr>
          <w:p w:rsidR="008A0D21" w:rsidRPr="00AF1CDB" w:rsidRDefault="008A0D21" w:rsidP="00901CE5">
            <w:pPr>
              <w:spacing w:line="240" w:lineRule="auto"/>
              <w:jc w:val="center"/>
              <w:rPr>
                <w:b/>
                <w:szCs w:val="28"/>
              </w:rPr>
            </w:pPr>
            <w:r>
              <w:rPr>
                <w:b/>
                <w:noProof/>
                <w:szCs w:val="28"/>
                <w:lang w:val="vi-VN" w:eastAsia="vi-VN"/>
              </w:rPr>
              <mc:AlternateContent>
                <mc:Choice Requires="wps">
                  <w:drawing>
                    <wp:anchor distT="0" distB="0" distL="114300" distR="114300" simplePos="0" relativeHeight="251659264" behindDoc="0" locked="0" layoutInCell="1" allowOverlap="1" wp14:anchorId="58216D46" wp14:editId="156A0E05">
                      <wp:simplePos x="0" y="0"/>
                      <wp:positionH relativeFrom="column">
                        <wp:posOffset>725805</wp:posOffset>
                      </wp:positionH>
                      <wp:positionV relativeFrom="paragraph">
                        <wp:posOffset>183515</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15pt,14.45pt" to="237.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" strokecolor="#4579b8 [3044]"/>
                  </w:pict>
                </mc:Fallback>
              </mc:AlternateContent>
            </w:r>
            <w:r w:rsidRPr="00AF1CDB">
              <w:rPr>
                <w:b/>
                <w:szCs w:val="28"/>
              </w:rPr>
              <w:t>Độc lập – Tự do – Hạnh phúc</w:t>
            </w:r>
          </w:p>
        </w:tc>
      </w:tr>
      <w:tr w:rsidR="008A0D21" w:rsidRPr="009435F6" w:rsidTr="00901CE5">
        <w:tc>
          <w:tcPr>
            <w:tcW w:w="4679" w:type="dxa"/>
            <w:shd w:val="clear" w:color="auto" w:fill="auto"/>
          </w:tcPr>
          <w:p w:rsidR="008A0D21" w:rsidRPr="009435F6" w:rsidRDefault="008A0D21" w:rsidP="00901CE5">
            <w:pPr>
              <w:spacing w:line="240" w:lineRule="auto"/>
              <w:jc w:val="center"/>
              <w:rPr>
                <w:szCs w:val="28"/>
              </w:rPr>
            </w:pPr>
            <w:r>
              <w:rPr>
                <w:szCs w:val="28"/>
              </w:rPr>
              <w:t>Số:  10/KH-THCSTCS</w:t>
            </w:r>
          </w:p>
        </w:tc>
        <w:tc>
          <w:tcPr>
            <w:tcW w:w="6095" w:type="dxa"/>
            <w:shd w:val="clear" w:color="auto" w:fill="auto"/>
          </w:tcPr>
          <w:p w:rsidR="008A0D21" w:rsidRPr="00AF1CDB" w:rsidRDefault="008A0D21" w:rsidP="008A0D21">
            <w:pPr>
              <w:spacing w:line="240" w:lineRule="auto"/>
              <w:rPr>
                <w:i/>
                <w:szCs w:val="28"/>
              </w:rPr>
            </w:pPr>
            <w:r>
              <w:rPr>
                <w:szCs w:val="28"/>
              </w:rPr>
              <w:t xml:space="preserve">         </w:t>
            </w:r>
            <w:r w:rsidRPr="00AF1CDB">
              <w:rPr>
                <w:i/>
                <w:szCs w:val="28"/>
              </w:rPr>
              <w:t xml:space="preserve">Tân Công Sính, ngày </w:t>
            </w:r>
            <w:r>
              <w:rPr>
                <w:i/>
                <w:szCs w:val="28"/>
              </w:rPr>
              <w:t xml:space="preserve">03 </w:t>
            </w:r>
            <w:r w:rsidRPr="00AF1CDB">
              <w:rPr>
                <w:i/>
                <w:szCs w:val="28"/>
              </w:rPr>
              <w:t>tháng 02 năm 2020</w:t>
            </w:r>
          </w:p>
        </w:tc>
      </w:tr>
    </w:tbl>
    <w:p w:rsidR="008A0D21" w:rsidRDefault="008A0D21" w:rsidP="008A0D21"/>
    <w:p w:rsidR="008A0D21" w:rsidRPr="00125180" w:rsidRDefault="008A0D21" w:rsidP="00125180">
      <w:pPr>
        <w:jc w:val="center"/>
        <w:rPr>
          <w:b/>
        </w:rPr>
      </w:pPr>
      <w:r w:rsidRPr="00125180">
        <w:rPr>
          <w:b/>
        </w:rPr>
        <w:t>KẾ HOẠCH</w:t>
      </w:r>
    </w:p>
    <w:p w:rsidR="00125180" w:rsidRPr="00125180" w:rsidRDefault="008A0D21" w:rsidP="00125180">
      <w:pPr>
        <w:jc w:val="center"/>
        <w:rPr>
          <w:b/>
        </w:rPr>
      </w:pPr>
      <w:r w:rsidRPr="00125180">
        <w:rPr>
          <w:b/>
        </w:rPr>
        <w:t>Về phòng, chống dịch bệnh viêm đường hô hấp cấp</w:t>
      </w:r>
    </w:p>
    <w:p w:rsidR="008A0D21" w:rsidRDefault="00545E33" w:rsidP="00125180">
      <w:pPr>
        <w:jc w:val="center"/>
        <w:rPr>
          <w:b/>
        </w:rPr>
      </w:pPr>
      <w:r>
        <w:rPr>
          <w:b/>
        </w:rPr>
        <w:t>do Virus</w:t>
      </w:r>
      <w:r w:rsidR="00125180" w:rsidRPr="00125180">
        <w:rPr>
          <w:b/>
        </w:rPr>
        <w:t xml:space="preserve"> Corona (nCoV) 2019</w:t>
      </w:r>
    </w:p>
    <w:p w:rsidR="00125180" w:rsidRDefault="00125180" w:rsidP="00125180">
      <w:pPr>
        <w:jc w:val="center"/>
        <w:rPr>
          <w:b/>
        </w:rPr>
      </w:pPr>
    </w:p>
    <w:p w:rsidR="00125180" w:rsidRPr="00125180" w:rsidRDefault="00125180" w:rsidP="001C3144">
      <w:pPr>
        <w:ind w:firstLine="720"/>
        <w:jc w:val="both"/>
      </w:pPr>
      <w:r>
        <w:t xml:space="preserve">Căn cứ công điện số </w:t>
      </w:r>
      <w:r w:rsidR="005631BB">
        <w:t>43</w:t>
      </w:r>
      <w:r>
        <w:t xml:space="preserve">/CĐ-BGDĐT ngày </w:t>
      </w:r>
      <w:r w:rsidR="005631BB">
        <w:t>28</w:t>
      </w:r>
      <w:r>
        <w:t xml:space="preserve"> tháng 01 năm 2020 của </w:t>
      </w:r>
      <w:r w:rsidR="005631BB">
        <w:t xml:space="preserve"> Công điện của Bộ trưởng  </w:t>
      </w:r>
      <w:r>
        <w:t xml:space="preserve">Bộ giáo dục và Đào tạo về hướng dẫn phòng, chống dịch bệnh viêm đường hô hấp cấp do chủng mới của </w:t>
      </w:r>
      <w:r w:rsidR="00705256">
        <w:t>virus</w:t>
      </w:r>
      <w:r>
        <w:t xml:space="preserve"> Corona (nCoV) gây ra trong trường họ</w:t>
      </w:r>
      <w:r w:rsidR="005631BB">
        <w:t>c;</w:t>
      </w:r>
    </w:p>
    <w:p w:rsidR="00125180" w:rsidRDefault="00125180" w:rsidP="001C3144">
      <w:pPr>
        <w:ind w:firstLine="720"/>
        <w:jc w:val="both"/>
      </w:pPr>
      <w:r>
        <w:t>Căn cứ</w:t>
      </w:r>
      <w:r w:rsidR="005631BB">
        <w:t xml:space="preserve"> công văn</w:t>
      </w:r>
      <w:r>
        <w:t xml:space="preserve"> số</w:t>
      </w:r>
      <w:r w:rsidR="005631BB">
        <w:t xml:space="preserve"> 260/</w:t>
      </w:r>
      <w:r>
        <w:t>BGDĐT</w:t>
      </w:r>
      <w:r w:rsidR="005631BB">
        <w:t>-GDTC</w:t>
      </w:r>
      <w:r>
        <w:t xml:space="preserve"> ngày 31 tháng 01 năm 2020 của Bộ giáo dục và Đào tạo về hướng dẫn phòng, chống dịch bệnh viêm đường hô hấp cấp do chủng mới của </w:t>
      </w:r>
      <w:r w:rsidR="00705256">
        <w:t>virus</w:t>
      </w:r>
      <w:r>
        <w:t xml:space="preserve"> Corona (nCoV) gây ra trong trường học</w:t>
      </w:r>
      <w:r w:rsidR="005631BB">
        <w:t>;</w:t>
      </w:r>
      <w:r>
        <w:t xml:space="preserve"> </w:t>
      </w:r>
    </w:p>
    <w:p w:rsidR="005631BB" w:rsidRDefault="005631BB" w:rsidP="001C3144">
      <w:pPr>
        <w:ind w:firstLine="720"/>
        <w:jc w:val="both"/>
      </w:pPr>
      <w:r>
        <w:t>Căn cứ công văn số 92/SGDĐT-CTTT ngày 30 tháng 01 năm 2020 của Sở giáo dục và Đào tạo về việc phòng, chống dịch bệnh viêm đường hô hấp cấp do chủng mới củ</w:t>
      </w:r>
      <w:r w:rsidR="00705256">
        <w:t xml:space="preserve">a virus </w:t>
      </w:r>
      <w:r w:rsidR="000E684B">
        <w:t>Corona;</w:t>
      </w:r>
    </w:p>
    <w:p w:rsidR="000E684B" w:rsidRDefault="005631BB" w:rsidP="001C3144">
      <w:pPr>
        <w:ind w:firstLine="720"/>
        <w:jc w:val="both"/>
      </w:pPr>
      <w:r>
        <w:t>Căn cứ công văn số 102/SGDĐT-CTTT ngày 03 tháng 02 năm 2020 của Sở giáo dục và Đào tạo về việc thực hiện cấc biện pháp phòng, chống dịch bệnh viêm đường hô hấp cấp do chủng mới củ</w:t>
      </w:r>
      <w:r w:rsidR="000E684B">
        <w:t>a v</w:t>
      </w:r>
      <w:r w:rsidR="00705256">
        <w:t>irus</w:t>
      </w:r>
      <w:r w:rsidR="000E684B">
        <w:t xml:space="preserve"> Corona;</w:t>
      </w:r>
    </w:p>
    <w:p w:rsidR="004E56EF" w:rsidRDefault="000E684B" w:rsidP="001C3144">
      <w:pPr>
        <w:ind w:firstLine="720"/>
        <w:jc w:val="both"/>
      </w:pPr>
      <w:r>
        <w:t xml:space="preserve">Căn cứ công </w:t>
      </w:r>
      <w:r w:rsidR="00705256">
        <w:t>văn</w:t>
      </w:r>
      <w:r>
        <w:t xml:space="preserve"> số </w:t>
      </w:r>
      <w:r w:rsidR="004E56EF">
        <w:t>37/UBND ngày 03 tháng 02</w:t>
      </w:r>
      <w:r>
        <w:t xml:space="preserve"> năm 2020 của </w:t>
      </w:r>
      <w:r w:rsidR="004E56EF">
        <w:t xml:space="preserve">Ủy ban nhân xã Tân Công Sính </w:t>
      </w:r>
      <w:r>
        <w:t xml:space="preserve">về </w:t>
      </w:r>
      <w:r w:rsidR="004E56EF">
        <w:t>việc tăng cường công tác</w:t>
      </w:r>
      <w:r>
        <w:t xml:space="preserve"> phòng, chống dịch bệnh viêm đường hô hấp cấp do chủng mới củ</w:t>
      </w:r>
      <w:r w:rsidR="00705256">
        <w:t xml:space="preserve">a virus </w:t>
      </w:r>
      <w:r w:rsidR="004E56EF">
        <w:t>Corona (nCoV) gây ra;</w:t>
      </w:r>
    </w:p>
    <w:p w:rsidR="004E56EF" w:rsidRDefault="00EF0EF8" w:rsidP="001C3144">
      <w:pPr>
        <w:ind w:firstLine="720"/>
        <w:jc w:val="both"/>
      </w:pPr>
      <w:r>
        <w:t xml:space="preserve">Nhằm đẩy mạnh công tác phòng, chống dịch bệnh viêm đường hô hấp cấp do chủng mới của virus Corona gây ra; Nay ban chỉ đạo </w:t>
      </w:r>
      <w:r>
        <w:t xml:space="preserve">phòng, chống dịch bệnh viêm đường hô hấp cấp do chủng mới của virus Corona </w:t>
      </w:r>
      <w:r>
        <w:t>của trường THCS Tân Công Sính triển khai một số biện pháp và pân công nhiệm vụ cụ thể như sau:</w:t>
      </w:r>
    </w:p>
    <w:p w:rsidR="00EF0EF8" w:rsidRPr="001C3144" w:rsidRDefault="00EF0EF8" w:rsidP="001C3144">
      <w:pPr>
        <w:jc w:val="both"/>
        <w:rPr>
          <w:b/>
        </w:rPr>
      </w:pPr>
      <w:r w:rsidRPr="001C3144">
        <w:rPr>
          <w:b/>
        </w:rPr>
        <w:t>1/. Ban giám hiệ</w:t>
      </w:r>
      <w:r w:rsidR="001C3144" w:rsidRPr="001C3144">
        <w:rPr>
          <w:b/>
        </w:rPr>
        <w:t>u</w:t>
      </w:r>
    </w:p>
    <w:p w:rsidR="00EF0EF8" w:rsidRDefault="00EF0EF8" w:rsidP="001C3144">
      <w:pPr>
        <w:ind w:firstLine="720"/>
        <w:jc w:val="both"/>
      </w:pPr>
      <w:r>
        <w:t>- C</w:t>
      </w:r>
      <w:r w:rsidR="001C3144">
        <w:t>h</w:t>
      </w:r>
      <w:r>
        <w:t>ủ trì phố</w:t>
      </w:r>
      <w:r w:rsidR="00F4549A">
        <w:t xml:space="preserve">i hợp </w:t>
      </w:r>
      <w:r>
        <w:t xml:space="preserve">với Trạm y tế xã xây dựng kế hoạch và triển khai công tác tuyên truyền </w:t>
      </w:r>
      <w:r>
        <w:t>phòng, chống dịch bệnh viêm đường hô hấp cấp do chủng mới của virus Corona gây ra</w:t>
      </w:r>
      <w:r>
        <w:t xml:space="preserve"> đến toàn thể CB, GV, NV và học sinh.</w:t>
      </w:r>
    </w:p>
    <w:p w:rsidR="00EF0EF8" w:rsidRDefault="00EF0EF8" w:rsidP="001C3144">
      <w:pPr>
        <w:ind w:firstLine="720"/>
        <w:jc w:val="both"/>
        <w:rPr>
          <w:rFonts w:asciiTheme="majorHAnsi" w:hAnsiTheme="majorHAnsi" w:cstheme="majorHAnsi"/>
          <w:color w:val="222222"/>
          <w:shd w:val="clear" w:color="auto" w:fill="FFFFFF"/>
        </w:rPr>
      </w:pPr>
      <w:r>
        <w:t xml:space="preserve">- </w:t>
      </w:r>
      <w:r w:rsidR="00F4549A">
        <w:t xml:space="preserve">Lập danh sách cán bộ giáo viên, nhân viên và học sinh có người thân đi nước ngoài trở về tư vùng dịch ( Trung Quốc </w:t>
      </w:r>
      <w:r w:rsidR="00F4549A" w:rsidRPr="00F4549A">
        <w:rPr>
          <w:rFonts w:asciiTheme="majorHAnsi" w:hAnsiTheme="majorHAnsi" w:cstheme="majorHAnsi"/>
        </w:rPr>
        <w:t>v</w:t>
      </w:r>
      <w:r w:rsidR="00F4549A" w:rsidRPr="00F4549A">
        <w:rPr>
          <w:rFonts w:asciiTheme="majorHAnsi" w:hAnsiTheme="majorHAnsi" w:cstheme="majorHAnsi"/>
          <w:color w:val="222222"/>
          <w:shd w:val="clear" w:color="auto" w:fill="FFFFFF"/>
        </w:rPr>
        <w:t>à các địa phương có dịch trong nước như: Khánh Hoà, Vĩnh Phúc, Thanh Hoá....)</w:t>
      </w:r>
      <w:r w:rsidR="00F4549A">
        <w:rPr>
          <w:rFonts w:asciiTheme="majorHAnsi" w:hAnsiTheme="majorHAnsi" w:cstheme="majorHAnsi"/>
          <w:color w:val="222222"/>
          <w:shd w:val="clear" w:color="auto" w:fill="FFFFFF"/>
        </w:rPr>
        <w:t xml:space="preserve"> về Phòng giáo dục và Trạm y tế xã.</w:t>
      </w:r>
    </w:p>
    <w:p w:rsidR="00EF0EF8" w:rsidRDefault="00F4549A" w:rsidP="001C3144">
      <w:pPr>
        <w:ind w:firstLine="720"/>
        <w:jc w:val="both"/>
      </w:pPr>
      <w:r>
        <w:rPr>
          <w:rFonts w:asciiTheme="majorHAnsi" w:hAnsiTheme="majorHAnsi" w:cstheme="majorHAnsi"/>
          <w:color w:val="222222"/>
          <w:shd w:val="clear" w:color="auto" w:fill="FFFFFF"/>
        </w:rPr>
        <w:lastRenderedPageBreak/>
        <w:t xml:space="preserve">- Phối hợp với BĐ DCMHS tuyên truyền </w:t>
      </w:r>
      <w:r>
        <w:t>phòng, chống dịch bệnh viêm đường hô hấp cấp do chủng mới của virus Corona</w:t>
      </w:r>
      <w:r>
        <w:t xml:space="preserve"> và triển khai cho học sinh những biểu hiện viêm đường hô hấp cấ</w:t>
      </w:r>
      <w:r w:rsidR="00F96922">
        <w:t>p.</w:t>
      </w:r>
    </w:p>
    <w:p w:rsidR="00064176" w:rsidRDefault="00064176" w:rsidP="001C3144">
      <w:pPr>
        <w:ind w:firstLine="720"/>
        <w:jc w:val="both"/>
      </w:pPr>
      <w:r>
        <w:t>- Lãnh chỉ đạo công tác làm vệ sinh trường lớp trong thời gian tạm cho học sinh nghỉ học để phòng, chống dịch bệnh viêm đường hô hấp cấp do chủng mới của Virus Corona gây ra.</w:t>
      </w:r>
    </w:p>
    <w:p w:rsidR="00F96922" w:rsidRPr="001C3144" w:rsidRDefault="00F96922" w:rsidP="001C3144">
      <w:pPr>
        <w:jc w:val="both"/>
        <w:rPr>
          <w:b/>
        </w:rPr>
      </w:pPr>
      <w:r w:rsidRPr="001C3144">
        <w:rPr>
          <w:b/>
        </w:rPr>
        <w:t>2/. Y tế học đườ</w:t>
      </w:r>
      <w:r w:rsidR="001C3144">
        <w:rPr>
          <w:b/>
        </w:rPr>
        <w:t>ng</w:t>
      </w:r>
    </w:p>
    <w:p w:rsidR="00F96922" w:rsidRDefault="00F96922" w:rsidP="001C3144">
      <w:pPr>
        <w:ind w:firstLine="720"/>
        <w:jc w:val="both"/>
      </w:pPr>
      <w:r>
        <w:t>- Lập kế hoạc tăng cường thuốc , khẩu trang, và các vật dụng cần thiết trong công tác phòng chống dịch</w:t>
      </w:r>
    </w:p>
    <w:p w:rsidR="00F96922" w:rsidRDefault="00F96922" w:rsidP="001C3144">
      <w:pPr>
        <w:ind w:firstLine="720"/>
        <w:jc w:val="both"/>
      </w:pPr>
      <w:r>
        <w:t>- Hướng dẫn CB-GV-Nv và HS các dấu hiệu nhận biết và cách phòng chống lây nhiểm bệnh.</w:t>
      </w:r>
    </w:p>
    <w:p w:rsidR="00F96922" w:rsidRDefault="00F96922" w:rsidP="001C3144">
      <w:pPr>
        <w:ind w:firstLine="720"/>
        <w:jc w:val="both"/>
      </w:pPr>
      <w:r>
        <w:t>- Hướng dẫn học sinh đeo khẩu trang khi đến chổ đông người</w:t>
      </w:r>
    </w:p>
    <w:p w:rsidR="00F96922" w:rsidRDefault="00F96922" w:rsidP="001C3144">
      <w:pPr>
        <w:ind w:firstLine="720"/>
        <w:jc w:val="both"/>
      </w:pPr>
      <w:r>
        <w:t>- Trực đảm bảo trong các ngày làm việc.</w:t>
      </w:r>
    </w:p>
    <w:p w:rsidR="00F96922" w:rsidRDefault="00F96922" w:rsidP="001C3144">
      <w:pPr>
        <w:ind w:firstLine="720"/>
        <w:jc w:val="both"/>
      </w:pPr>
      <w:r>
        <w:t xml:space="preserve">- </w:t>
      </w:r>
      <w:r w:rsidR="001A1EF2">
        <w:t>Hướng dẫn CB-GV-NV thực hiện vệ sinh trường lớp để phòng chống dịch bệnh</w:t>
      </w:r>
    </w:p>
    <w:p w:rsidR="001A1EF2" w:rsidRPr="001C3144" w:rsidRDefault="001A1EF2" w:rsidP="001C3144">
      <w:pPr>
        <w:jc w:val="both"/>
        <w:rPr>
          <w:b/>
        </w:rPr>
      </w:pPr>
      <w:r w:rsidRPr="001C3144">
        <w:rPr>
          <w:b/>
        </w:rPr>
        <w:t xml:space="preserve">3/. </w:t>
      </w:r>
      <w:r w:rsidR="001C3144">
        <w:rPr>
          <w:b/>
        </w:rPr>
        <w:t>Công đoàn</w:t>
      </w:r>
    </w:p>
    <w:p w:rsidR="001A1EF2" w:rsidRDefault="001A1EF2" w:rsidP="001C3144">
      <w:pPr>
        <w:ind w:firstLine="720"/>
        <w:jc w:val="both"/>
      </w:pPr>
      <w:r>
        <w:t xml:space="preserve">- Phổ biến những kiến thức về hướng dẫn </w:t>
      </w:r>
      <w:r>
        <w:t>phòng, chống dịch bệnh viêm đường hô hấp cấp do chủng mới của virus Corona</w:t>
      </w:r>
      <w:r>
        <w:t xml:space="preserve"> gây ra trong trường học đến CB-GV-NV và Học sinh.</w:t>
      </w:r>
    </w:p>
    <w:p w:rsidR="001A1EF2" w:rsidRDefault="001A1EF2" w:rsidP="001C3144">
      <w:pPr>
        <w:ind w:firstLine="720"/>
        <w:jc w:val="both"/>
      </w:pPr>
      <w:r>
        <w:t>- Tổ chức hướng dẫn công đoàn viên vệ sinh trường lớp, khu làm việc của các bộ phận</w:t>
      </w:r>
    </w:p>
    <w:p w:rsidR="005631BB" w:rsidRDefault="001A1EF2" w:rsidP="001C3144">
      <w:pPr>
        <w:jc w:val="both"/>
      </w:pPr>
      <w:r w:rsidRPr="001C3144">
        <w:rPr>
          <w:b/>
        </w:rPr>
        <w:t>4/. Các tổ trưởng</w:t>
      </w:r>
      <w:r>
        <w:t xml:space="preserve">: Phổ biến kiến thức về </w:t>
      </w:r>
      <w:r>
        <w:t>phòng, chống dịch bệnh viêm đường hô hấp cấp do chủng mới của virus Corona</w:t>
      </w:r>
      <w:r>
        <w:t xml:space="preserve"> gây ra đến từng tổ viên trong tổ.</w:t>
      </w:r>
    </w:p>
    <w:p w:rsidR="001A1EF2" w:rsidRPr="001C3144" w:rsidRDefault="001A1EF2" w:rsidP="001C3144">
      <w:pPr>
        <w:jc w:val="both"/>
        <w:rPr>
          <w:b/>
        </w:rPr>
      </w:pPr>
      <w:r w:rsidRPr="001C3144">
        <w:rPr>
          <w:b/>
        </w:rPr>
        <w:t>5/. Giáo viên chủ niệ</w:t>
      </w:r>
      <w:r w:rsidR="001C3144">
        <w:rPr>
          <w:b/>
        </w:rPr>
        <w:t>m</w:t>
      </w:r>
    </w:p>
    <w:p w:rsidR="001A1EF2" w:rsidRDefault="001A1EF2" w:rsidP="001C3144">
      <w:pPr>
        <w:ind w:firstLine="720"/>
        <w:jc w:val="both"/>
      </w:pPr>
      <w:r>
        <w:t xml:space="preserve">- Phổ biến những kiến thức về </w:t>
      </w:r>
      <w:r>
        <w:t>phòng, chống dịch bệnh viêm đường hô hấp cấp do chủng mới của virus Corona</w:t>
      </w:r>
      <w:r>
        <w:t xml:space="preserve"> gây ra.</w:t>
      </w:r>
    </w:p>
    <w:p w:rsidR="001A1EF2" w:rsidRDefault="001A1EF2" w:rsidP="001C3144">
      <w:pPr>
        <w:ind w:firstLine="720"/>
        <w:jc w:val="both"/>
      </w:pPr>
      <w:r>
        <w:t>- Thông báo kịp thời đến học sinh và phụ huynh học sinh về thời gian nghỉ học dể học sinh và PHHS biết.</w:t>
      </w:r>
    </w:p>
    <w:p w:rsidR="00296032" w:rsidRPr="001C3144" w:rsidRDefault="00BD5172" w:rsidP="001C3144">
      <w:pPr>
        <w:jc w:val="both"/>
        <w:rPr>
          <w:b/>
        </w:rPr>
      </w:pPr>
      <w:r w:rsidRPr="001C3144">
        <w:rPr>
          <w:b/>
        </w:rPr>
        <w:t xml:space="preserve">6/. </w:t>
      </w:r>
      <w:r w:rsidR="001C3144" w:rsidRPr="001C3144">
        <w:rPr>
          <w:b/>
        </w:rPr>
        <w:t>Giáo viên bộ môn, BTCĐ, TPT Đội</w:t>
      </w:r>
    </w:p>
    <w:p w:rsidR="00BD5172" w:rsidRDefault="00296032" w:rsidP="001C3144">
      <w:pPr>
        <w:ind w:firstLine="720"/>
        <w:jc w:val="both"/>
      </w:pPr>
      <w:r>
        <w:t>- Thực hiện trực theo phân công của ban giám hiệu</w:t>
      </w:r>
    </w:p>
    <w:p w:rsidR="007C600F" w:rsidRDefault="00296032" w:rsidP="007C600F">
      <w:pPr>
        <w:ind w:firstLine="720"/>
        <w:jc w:val="both"/>
      </w:pPr>
      <w:r>
        <w:t>- Tham gia các buổi vệ sinh trường lớp và các phòng học bộ môn, phòng TNTH, phòng làm việc,...</w:t>
      </w:r>
    </w:p>
    <w:p w:rsidR="00296032" w:rsidRDefault="002D00B2" w:rsidP="001C3144">
      <w:pPr>
        <w:jc w:val="both"/>
      </w:pPr>
      <w:r w:rsidRPr="001C3144">
        <w:rPr>
          <w:b/>
        </w:rPr>
        <w:t>7/. Văn phòng, truyề thông :</w:t>
      </w:r>
      <w:r>
        <w:t xml:space="preserve"> Thường xuyên cập nhật các thông tin có liên quan dén việc </w:t>
      </w:r>
      <w:r>
        <w:t>phòng, chống dịch bệnh viêm đường hô hấp cấp do chủng mới của virus Corona</w:t>
      </w:r>
      <w:r>
        <w:t xml:space="preserve"> trên cổng thông tin điện tử của nhà trường.</w:t>
      </w:r>
    </w:p>
    <w:p w:rsidR="001A1EF2" w:rsidRDefault="00964227" w:rsidP="001C3144">
      <w:pPr>
        <w:ind w:firstLine="720"/>
        <w:jc w:val="both"/>
      </w:pPr>
      <w:r>
        <w:lastRenderedPageBreak/>
        <w:t xml:space="preserve">Dịch viêm đường hô hấp cấp do chủng mới của Virus Corona đã diễn biến phức tạp đề nghị các bộ phận chủ động thực hiện các nội dung và báo cáo kịp thời về Ban chỉ đạo </w:t>
      </w:r>
      <w:r>
        <w:t>phòng, chống dịch bệnh viêm đường hô hấp cấp do chủng mới của virus Corona</w:t>
      </w:r>
      <w:r>
        <w:t xml:space="preserve"> khi phát hiện dấu hiệu của dịch bệnh hoặc gặp khó khăn./.</w:t>
      </w:r>
    </w:p>
    <w:p w:rsidR="001C3144" w:rsidRDefault="001C3144" w:rsidP="001C3144">
      <w:pPr>
        <w:jc w:val="both"/>
      </w:pPr>
    </w:p>
    <w:tbl>
      <w:tblPr>
        <w:tblW w:w="9464" w:type="dxa"/>
        <w:tblLook w:val="01E0" w:firstRow="1" w:lastRow="1" w:firstColumn="1" w:lastColumn="1" w:noHBand="0" w:noVBand="0"/>
      </w:tblPr>
      <w:tblGrid>
        <w:gridCol w:w="5070"/>
        <w:gridCol w:w="4394"/>
      </w:tblGrid>
      <w:tr w:rsidR="00CC740E" w:rsidRPr="00BD2FC5" w:rsidTr="0080259C">
        <w:tc>
          <w:tcPr>
            <w:tcW w:w="5070" w:type="dxa"/>
            <w:shd w:val="clear" w:color="auto" w:fill="auto"/>
          </w:tcPr>
          <w:p w:rsidR="00CC740E" w:rsidRPr="00A20401" w:rsidRDefault="00CC740E" w:rsidP="00620086">
            <w:pPr>
              <w:spacing w:line="240" w:lineRule="auto"/>
              <w:jc w:val="both"/>
              <w:rPr>
                <w:rFonts w:asciiTheme="majorHAnsi" w:hAnsiTheme="majorHAnsi" w:cstheme="majorHAnsi"/>
                <w:b/>
                <w:i/>
                <w:sz w:val="24"/>
                <w:szCs w:val="24"/>
              </w:rPr>
            </w:pPr>
            <w:r w:rsidRPr="00A20401">
              <w:rPr>
                <w:rFonts w:asciiTheme="majorHAnsi" w:hAnsiTheme="majorHAnsi" w:cstheme="majorHAnsi"/>
                <w:b/>
                <w:i/>
                <w:sz w:val="24"/>
                <w:szCs w:val="24"/>
              </w:rPr>
              <w:t>Nơi nhận:</w:t>
            </w:r>
          </w:p>
          <w:p w:rsidR="00CC740E" w:rsidRPr="00237636" w:rsidRDefault="00CC740E" w:rsidP="00620086">
            <w:pPr>
              <w:spacing w:line="240" w:lineRule="auto"/>
              <w:jc w:val="both"/>
              <w:rPr>
                <w:rFonts w:asciiTheme="majorHAnsi" w:hAnsiTheme="majorHAnsi" w:cstheme="majorHAnsi"/>
                <w:sz w:val="22"/>
              </w:rPr>
            </w:pPr>
            <w:r w:rsidRPr="00237636">
              <w:rPr>
                <w:rFonts w:asciiTheme="majorHAnsi" w:hAnsiTheme="majorHAnsi" w:cstheme="majorHAnsi"/>
                <w:sz w:val="22"/>
              </w:rPr>
              <w:t>- UBND xã (b/c);</w:t>
            </w:r>
          </w:p>
          <w:p w:rsidR="00CC740E" w:rsidRPr="00237636" w:rsidRDefault="00CC740E" w:rsidP="00620086">
            <w:pPr>
              <w:spacing w:line="240" w:lineRule="auto"/>
              <w:jc w:val="both"/>
              <w:rPr>
                <w:rFonts w:asciiTheme="majorHAnsi" w:hAnsiTheme="majorHAnsi" w:cstheme="majorHAnsi"/>
                <w:sz w:val="22"/>
              </w:rPr>
            </w:pPr>
            <w:r w:rsidRPr="00237636">
              <w:rPr>
                <w:rFonts w:asciiTheme="majorHAnsi" w:hAnsiTheme="majorHAnsi" w:cstheme="majorHAnsi"/>
                <w:sz w:val="22"/>
              </w:rPr>
              <w:t>- Phòng Giáo dục và Đào tạo (b/c);</w:t>
            </w:r>
          </w:p>
          <w:p w:rsidR="00CC740E" w:rsidRPr="00237636" w:rsidRDefault="00CC740E" w:rsidP="00620086">
            <w:pPr>
              <w:spacing w:line="240" w:lineRule="auto"/>
              <w:jc w:val="both"/>
              <w:rPr>
                <w:rFonts w:asciiTheme="majorHAnsi" w:hAnsiTheme="majorHAnsi" w:cstheme="majorHAnsi"/>
                <w:sz w:val="22"/>
              </w:rPr>
            </w:pPr>
            <w:r w:rsidRPr="00237636">
              <w:rPr>
                <w:rFonts w:asciiTheme="majorHAnsi" w:hAnsiTheme="majorHAnsi" w:cstheme="majorHAnsi"/>
                <w:sz w:val="22"/>
              </w:rPr>
              <w:t>- Các đoàn thể;</w:t>
            </w:r>
          </w:p>
          <w:p w:rsidR="00CC740E" w:rsidRPr="00237636" w:rsidRDefault="00CC740E" w:rsidP="00620086">
            <w:pPr>
              <w:spacing w:line="240" w:lineRule="auto"/>
              <w:jc w:val="both"/>
              <w:rPr>
                <w:rFonts w:asciiTheme="majorHAnsi" w:hAnsiTheme="majorHAnsi" w:cstheme="majorHAnsi"/>
                <w:sz w:val="22"/>
              </w:rPr>
            </w:pPr>
            <w:r w:rsidRPr="00237636">
              <w:rPr>
                <w:rFonts w:asciiTheme="majorHAnsi" w:hAnsiTheme="majorHAnsi" w:cstheme="majorHAnsi"/>
                <w:sz w:val="22"/>
              </w:rPr>
              <w:t>- Các tổ chuyên môn;</w:t>
            </w:r>
          </w:p>
          <w:p w:rsidR="00CC740E" w:rsidRPr="00237636" w:rsidRDefault="00CC740E" w:rsidP="00620086">
            <w:pPr>
              <w:spacing w:line="240" w:lineRule="auto"/>
              <w:jc w:val="both"/>
              <w:rPr>
                <w:rFonts w:asciiTheme="majorHAnsi" w:hAnsiTheme="majorHAnsi" w:cstheme="majorHAnsi"/>
                <w:sz w:val="22"/>
              </w:rPr>
            </w:pPr>
            <w:r w:rsidRPr="00237636">
              <w:rPr>
                <w:rFonts w:asciiTheme="majorHAnsi" w:hAnsiTheme="majorHAnsi" w:cstheme="majorHAnsi"/>
                <w:sz w:val="22"/>
              </w:rPr>
              <w:t>- Thành viên hội đồng;</w:t>
            </w:r>
          </w:p>
          <w:p w:rsidR="00CC740E" w:rsidRPr="00237636" w:rsidRDefault="00CC740E" w:rsidP="00620086">
            <w:pPr>
              <w:spacing w:line="240" w:lineRule="auto"/>
              <w:rPr>
                <w:rFonts w:asciiTheme="majorHAnsi" w:hAnsiTheme="majorHAnsi" w:cstheme="majorHAnsi"/>
                <w:sz w:val="22"/>
              </w:rPr>
            </w:pPr>
            <w:r w:rsidRPr="00237636">
              <w:rPr>
                <w:rFonts w:asciiTheme="majorHAnsi" w:hAnsiTheme="majorHAnsi" w:cstheme="majorHAnsi"/>
                <w:sz w:val="22"/>
              </w:rPr>
              <w:t>- Website trương;</w:t>
            </w:r>
          </w:p>
          <w:p w:rsidR="00CC740E" w:rsidRPr="00BD2FC5" w:rsidRDefault="00CC740E" w:rsidP="00620086">
            <w:pPr>
              <w:spacing w:line="240" w:lineRule="auto"/>
              <w:jc w:val="both"/>
              <w:rPr>
                <w:sz w:val="24"/>
              </w:rPr>
            </w:pPr>
            <w:r w:rsidRPr="00237636">
              <w:rPr>
                <w:rFonts w:asciiTheme="majorHAnsi" w:hAnsiTheme="majorHAnsi" w:cstheme="majorHAnsi"/>
                <w:sz w:val="22"/>
              </w:rPr>
              <w:t>- Lưu VT.</w:t>
            </w:r>
          </w:p>
        </w:tc>
        <w:tc>
          <w:tcPr>
            <w:tcW w:w="4394" w:type="dxa"/>
            <w:shd w:val="clear" w:color="auto" w:fill="auto"/>
          </w:tcPr>
          <w:p w:rsidR="00CC740E" w:rsidRPr="005B6338" w:rsidRDefault="00CC740E" w:rsidP="00096DFE">
            <w:pPr>
              <w:spacing w:line="240" w:lineRule="auto"/>
              <w:jc w:val="center"/>
              <w:rPr>
                <w:rFonts w:eastAsia="Times New Roman"/>
                <w:b/>
                <w:bCs/>
                <w:szCs w:val="28"/>
              </w:rPr>
            </w:pPr>
            <w:r w:rsidRPr="005B6338">
              <w:rPr>
                <w:rFonts w:eastAsia="Times New Roman"/>
                <w:b/>
                <w:bCs/>
                <w:szCs w:val="28"/>
              </w:rPr>
              <w:t>HIỆU TRƯỞNG</w:t>
            </w:r>
          </w:p>
          <w:p w:rsidR="00096DFE" w:rsidRDefault="00CC740E" w:rsidP="00620086">
            <w:pPr>
              <w:jc w:val="center"/>
              <w:rPr>
                <w:rFonts w:eastAsia="Times New Roman"/>
                <w:b/>
                <w:bCs/>
                <w:szCs w:val="28"/>
              </w:rPr>
            </w:pPr>
            <w:r w:rsidRPr="005B6338">
              <w:rPr>
                <w:rFonts w:eastAsia="Times New Roman"/>
                <w:b/>
                <w:bCs/>
                <w:szCs w:val="28"/>
              </w:rPr>
              <w:t xml:space="preserve"> </w:t>
            </w:r>
          </w:p>
          <w:p w:rsidR="00096DFE" w:rsidRDefault="00096DFE" w:rsidP="00620086">
            <w:pPr>
              <w:jc w:val="center"/>
              <w:rPr>
                <w:rFonts w:eastAsia="Times New Roman"/>
                <w:b/>
                <w:bCs/>
                <w:szCs w:val="28"/>
              </w:rPr>
            </w:pPr>
          </w:p>
          <w:p w:rsidR="00096DFE" w:rsidRDefault="00096DFE" w:rsidP="00620086">
            <w:pPr>
              <w:jc w:val="center"/>
              <w:rPr>
                <w:rFonts w:eastAsia="Times New Roman"/>
                <w:b/>
                <w:bCs/>
                <w:szCs w:val="28"/>
              </w:rPr>
            </w:pPr>
          </w:p>
          <w:p w:rsidR="00096DFE" w:rsidRDefault="00096DFE" w:rsidP="00620086">
            <w:pPr>
              <w:jc w:val="center"/>
              <w:rPr>
                <w:rFonts w:eastAsia="Times New Roman"/>
                <w:b/>
                <w:bCs/>
                <w:szCs w:val="28"/>
              </w:rPr>
            </w:pPr>
          </w:p>
          <w:p w:rsidR="00096DFE" w:rsidRDefault="00096DFE" w:rsidP="00620086">
            <w:pPr>
              <w:jc w:val="center"/>
              <w:rPr>
                <w:rFonts w:eastAsia="Times New Roman"/>
                <w:b/>
                <w:bCs/>
                <w:szCs w:val="28"/>
              </w:rPr>
            </w:pPr>
          </w:p>
          <w:p w:rsidR="00CC740E" w:rsidRPr="00BD2FC5" w:rsidRDefault="00CC740E" w:rsidP="00620086">
            <w:pPr>
              <w:jc w:val="center"/>
              <w:rPr>
                <w:b/>
              </w:rPr>
            </w:pPr>
            <w:r>
              <w:rPr>
                <w:rFonts w:eastAsia="Times New Roman"/>
                <w:b/>
                <w:bCs/>
                <w:szCs w:val="28"/>
              </w:rPr>
              <w:t xml:space="preserve">Võ Thị Thúy Liễu </w:t>
            </w:r>
            <w:r w:rsidRPr="00BD2FC5">
              <w:rPr>
                <w:b/>
              </w:rPr>
              <w:t xml:space="preserve"> </w:t>
            </w:r>
          </w:p>
        </w:tc>
      </w:tr>
    </w:tbl>
    <w:p w:rsidR="00964227" w:rsidRPr="00125180" w:rsidRDefault="00964227" w:rsidP="005631BB"/>
    <w:p w:rsidR="005631BB" w:rsidRPr="00125180" w:rsidRDefault="005631BB" w:rsidP="00125180"/>
    <w:p w:rsidR="00AB69D4" w:rsidRDefault="00AB69D4"/>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582D9F" w:rsidRDefault="00582D9F"/>
    <w:p w:rsidR="00E61F34" w:rsidRDefault="00E61F34"/>
    <w:p w:rsidR="00E61F34" w:rsidRDefault="00E61F34"/>
    <w:p w:rsidR="00582D9F" w:rsidRDefault="00582D9F"/>
    <w:tbl>
      <w:tblPr>
        <w:tblW w:w="10774" w:type="dxa"/>
        <w:tblInd w:w="-743" w:type="dxa"/>
        <w:tblLook w:val="01E0" w:firstRow="1" w:lastRow="1" w:firstColumn="1" w:lastColumn="1" w:noHBand="0" w:noVBand="0"/>
      </w:tblPr>
      <w:tblGrid>
        <w:gridCol w:w="4679"/>
        <w:gridCol w:w="6095"/>
      </w:tblGrid>
      <w:tr w:rsidR="00582D9F" w:rsidRPr="009435F6" w:rsidTr="00620086">
        <w:tc>
          <w:tcPr>
            <w:tcW w:w="4679" w:type="dxa"/>
            <w:shd w:val="clear" w:color="auto" w:fill="auto"/>
          </w:tcPr>
          <w:p w:rsidR="00582D9F" w:rsidRPr="009435F6" w:rsidRDefault="00582D9F" w:rsidP="00620086">
            <w:pPr>
              <w:spacing w:line="240" w:lineRule="auto"/>
              <w:jc w:val="center"/>
              <w:rPr>
                <w:szCs w:val="28"/>
              </w:rPr>
            </w:pPr>
            <w:r>
              <w:rPr>
                <w:szCs w:val="28"/>
              </w:rPr>
              <w:lastRenderedPageBreak/>
              <w:t>PHÒNG GDĐT TAM NÔNG</w:t>
            </w:r>
          </w:p>
        </w:tc>
        <w:tc>
          <w:tcPr>
            <w:tcW w:w="6095" w:type="dxa"/>
            <w:shd w:val="clear" w:color="auto" w:fill="auto"/>
          </w:tcPr>
          <w:p w:rsidR="00582D9F" w:rsidRPr="00AF1CDB" w:rsidRDefault="00582D9F" w:rsidP="00620086">
            <w:pPr>
              <w:spacing w:line="240" w:lineRule="auto"/>
              <w:jc w:val="center"/>
              <w:rPr>
                <w:b/>
                <w:szCs w:val="28"/>
              </w:rPr>
            </w:pPr>
            <w:r w:rsidRPr="00AF1CDB">
              <w:rPr>
                <w:b/>
                <w:szCs w:val="28"/>
              </w:rPr>
              <w:t>CỘNG HÒA XÃ HỘI CHỦ NGHĨA VIỆT NAM</w:t>
            </w:r>
          </w:p>
        </w:tc>
      </w:tr>
      <w:tr w:rsidR="00582D9F" w:rsidRPr="009435F6" w:rsidTr="00620086">
        <w:tc>
          <w:tcPr>
            <w:tcW w:w="4679" w:type="dxa"/>
            <w:shd w:val="clear" w:color="auto" w:fill="auto"/>
          </w:tcPr>
          <w:p w:rsidR="00582D9F" w:rsidRPr="00AF1CDB" w:rsidRDefault="00582D9F" w:rsidP="00620086">
            <w:pPr>
              <w:spacing w:line="240" w:lineRule="auto"/>
              <w:jc w:val="center"/>
              <w:rPr>
                <w:b/>
                <w:szCs w:val="28"/>
              </w:rPr>
            </w:pPr>
            <w:r>
              <w:rPr>
                <w:b/>
                <w:noProof/>
                <w:szCs w:val="28"/>
                <w:lang w:val="vi-VN" w:eastAsia="vi-VN"/>
              </w:rPr>
              <mc:AlternateContent>
                <mc:Choice Requires="wps">
                  <w:drawing>
                    <wp:anchor distT="0" distB="0" distL="114300" distR="114300" simplePos="0" relativeHeight="251663360" behindDoc="0" locked="0" layoutInCell="1" allowOverlap="1" wp14:anchorId="707183D5" wp14:editId="4DDB63B6">
                      <wp:simplePos x="0" y="0"/>
                      <wp:positionH relativeFrom="column">
                        <wp:posOffset>1087119</wp:posOffset>
                      </wp:positionH>
                      <wp:positionV relativeFrom="paragraph">
                        <wp:posOffset>183515</wp:posOffset>
                      </wp:positionV>
                      <wp:extent cx="923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5.6pt,14.45pt" to="158.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" strokecolor="#4579b8 [3044]"/>
                  </w:pict>
                </mc:Fallback>
              </mc:AlternateContent>
            </w:r>
            <w:r w:rsidRPr="00AF1CDB">
              <w:rPr>
                <w:b/>
                <w:szCs w:val="28"/>
              </w:rPr>
              <w:t>TRƯỜNG THCS TÂN CÔNG SÍNH</w:t>
            </w:r>
          </w:p>
        </w:tc>
        <w:tc>
          <w:tcPr>
            <w:tcW w:w="6095" w:type="dxa"/>
            <w:shd w:val="clear" w:color="auto" w:fill="auto"/>
          </w:tcPr>
          <w:p w:rsidR="00582D9F" w:rsidRPr="00AF1CDB" w:rsidRDefault="00582D9F" w:rsidP="00620086">
            <w:pPr>
              <w:spacing w:line="240" w:lineRule="auto"/>
              <w:jc w:val="center"/>
              <w:rPr>
                <w:b/>
                <w:szCs w:val="28"/>
              </w:rPr>
            </w:pPr>
            <w:r>
              <w:rPr>
                <w:b/>
                <w:noProof/>
                <w:szCs w:val="28"/>
                <w:lang w:val="vi-VN" w:eastAsia="vi-VN"/>
              </w:rPr>
              <mc:AlternateContent>
                <mc:Choice Requires="wps">
                  <w:drawing>
                    <wp:anchor distT="0" distB="0" distL="114300" distR="114300" simplePos="0" relativeHeight="251662336" behindDoc="0" locked="0" layoutInCell="1" allowOverlap="1" wp14:anchorId="748D1528" wp14:editId="637189C7">
                      <wp:simplePos x="0" y="0"/>
                      <wp:positionH relativeFrom="column">
                        <wp:posOffset>725805</wp:posOffset>
                      </wp:positionH>
                      <wp:positionV relativeFrom="paragraph">
                        <wp:posOffset>183515</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15pt,14.45pt" to="237.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OMtwEAAMMDAAAOAAAAZHJzL2Uyb0RvYy54bWysU8Fu2zAMvQ/YPwi6L3aCoi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" strokecolor="#4579b8 [3044]"/>
                  </w:pict>
                </mc:Fallback>
              </mc:AlternateContent>
            </w:r>
            <w:r w:rsidRPr="00AF1CDB">
              <w:rPr>
                <w:b/>
                <w:szCs w:val="28"/>
              </w:rPr>
              <w:t>Độc lập – Tự do – Hạnh phúc</w:t>
            </w:r>
          </w:p>
        </w:tc>
      </w:tr>
      <w:tr w:rsidR="00582D9F" w:rsidRPr="009435F6" w:rsidTr="00620086">
        <w:tc>
          <w:tcPr>
            <w:tcW w:w="4679" w:type="dxa"/>
            <w:shd w:val="clear" w:color="auto" w:fill="auto"/>
          </w:tcPr>
          <w:p w:rsidR="00582D9F" w:rsidRPr="009435F6" w:rsidRDefault="00582D9F" w:rsidP="00620086">
            <w:pPr>
              <w:spacing w:line="240" w:lineRule="auto"/>
              <w:jc w:val="center"/>
              <w:rPr>
                <w:szCs w:val="28"/>
              </w:rPr>
            </w:pPr>
            <w:r>
              <w:rPr>
                <w:szCs w:val="28"/>
              </w:rPr>
              <w:t>Số</w:t>
            </w:r>
            <w:r>
              <w:rPr>
                <w:szCs w:val="28"/>
              </w:rPr>
              <w:t>:  11</w:t>
            </w:r>
            <w:r>
              <w:rPr>
                <w:szCs w:val="28"/>
              </w:rPr>
              <w:t>/KH-THCSTCS</w:t>
            </w:r>
          </w:p>
        </w:tc>
        <w:tc>
          <w:tcPr>
            <w:tcW w:w="6095" w:type="dxa"/>
            <w:shd w:val="clear" w:color="auto" w:fill="auto"/>
          </w:tcPr>
          <w:p w:rsidR="00582D9F" w:rsidRPr="00AF1CDB" w:rsidRDefault="00582D9F" w:rsidP="00620086">
            <w:pPr>
              <w:spacing w:line="240" w:lineRule="auto"/>
              <w:rPr>
                <w:i/>
                <w:szCs w:val="28"/>
              </w:rPr>
            </w:pPr>
            <w:r>
              <w:rPr>
                <w:szCs w:val="28"/>
              </w:rPr>
              <w:t xml:space="preserve">         </w:t>
            </w:r>
            <w:r w:rsidRPr="00AF1CDB">
              <w:rPr>
                <w:i/>
                <w:szCs w:val="28"/>
              </w:rPr>
              <w:t xml:space="preserve">Tân Công Sính, ngày </w:t>
            </w:r>
            <w:r>
              <w:rPr>
                <w:i/>
                <w:szCs w:val="28"/>
              </w:rPr>
              <w:t xml:space="preserve">03 </w:t>
            </w:r>
            <w:r w:rsidRPr="00AF1CDB">
              <w:rPr>
                <w:i/>
                <w:szCs w:val="28"/>
              </w:rPr>
              <w:t>tháng 02 năm 2020</w:t>
            </w:r>
          </w:p>
        </w:tc>
      </w:tr>
    </w:tbl>
    <w:p w:rsidR="00582D9F" w:rsidRDefault="00582D9F" w:rsidP="00582D9F"/>
    <w:p w:rsidR="00582D9F" w:rsidRPr="00125180" w:rsidRDefault="00582D9F" w:rsidP="00582D9F">
      <w:pPr>
        <w:jc w:val="center"/>
        <w:rPr>
          <w:b/>
        </w:rPr>
      </w:pPr>
      <w:r w:rsidRPr="00125180">
        <w:rPr>
          <w:b/>
        </w:rPr>
        <w:t>KẾ HOẠCH</w:t>
      </w:r>
    </w:p>
    <w:p w:rsidR="00582D9F" w:rsidRDefault="00E61F34" w:rsidP="00545E33">
      <w:pPr>
        <w:jc w:val="center"/>
        <w:rPr>
          <w:b/>
        </w:rPr>
      </w:pPr>
      <w:r>
        <w:rPr>
          <w:b/>
        </w:rPr>
        <w:t xml:space="preserve">Tổ chức vệ sinh </w:t>
      </w:r>
      <w:r w:rsidR="00545E33">
        <w:rPr>
          <w:b/>
        </w:rPr>
        <w:t>trường, lớp để</w:t>
      </w:r>
      <w:r w:rsidR="00582D9F" w:rsidRPr="00125180">
        <w:rPr>
          <w:b/>
        </w:rPr>
        <w:t xml:space="preserve"> phòng, chống dịch bệnh viêm đường hô hấp cấp</w:t>
      </w:r>
      <w:r w:rsidR="00545E33">
        <w:rPr>
          <w:b/>
        </w:rPr>
        <w:t xml:space="preserve"> do Virus </w:t>
      </w:r>
      <w:r w:rsidR="00582D9F" w:rsidRPr="00125180">
        <w:rPr>
          <w:b/>
        </w:rPr>
        <w:t>Corona (nCoV) 2019</w:t>
      </w:r>
      <w:r w:rsidR="00545E33">
        <w:rPr>
          <w:b/>
        </w:rPr>
        <w:t>.</w:t>
      </w:r>
    </w:p>
    <w:p w:rsidR="00582D9F" w:rsidRDefault="00582D9F"/>
    <w:p w:rsidR="00814748" w:rsidRPr="00814748" w:rsidRDefault="00814748" w:rsidP="00D73A42">
      <w:pPr>
        <w:ind w:firstLine="720"/>
        <w:jc w:val="both"/>
      </w:pPr>
      <w:r>
        <w:t xml:space="preserve">Căn cứ công văn số 72/UBND-THVX ngày 03/02/2020 của Ủy ban nhân dân tỉnh Đồng Tháp về việc cho học sinh nghỉ học để </w:t>
      </w:r>
      <w:r w:rsidRPr="00814748">
        <w:t>phòng, chống dịch bệnh viêm đường hô hấp cấp do Virus Corona (nCoV) 2019.</w:t>
      </w:r>
    </w:p>
    <w:p w:rsidR="00814748" w:rsidRPr="00814748" w:rsidRDefault="00814748" w:rsidP="00D73A42">
      <w:pPr>
        <w:ind w:firstLine="720"/>
        <w:jc w:val="both"/>
      </w:pPr>
      <w:r>
        <w:t xml:space="preserve">Căn cứ kế hoạch số 10/KH-THCS TCS ngày 03/02/2020 của trường THCS Tân Công Sính về việc </w:t>
      </w:r>
      <w:r w:rsidRPr="00814748">
        <w:t>phòng, chống dịch bệnh viêm đường hô hấp cấp do Virus Corona (nCoV) 2019.</w:t>
      </w:r>
    </w:p>
    <w:p w:rsidR="00814748" w:rsidRDefault="00814748" w:rsidP="00D73A42">
      <w:pPr>
        <w:ind w:firstLine="720"/>
        <w:jc w:val="both"/>
      </w:pPr>
      <w:r>
        <w:t xml:space="preserve">Nay ban chỉ đạo phòng, chống dịch bệnh viêm đường hô hấp cấp do chủng mới của virus Corona của trường THCS Tân Công Sính </w:t>
      </w:r>
      <w:r>
        <w:t xml:space="preserve">xây dựng kế hoạch làm vệ sinh trường lớp </w:t>
      </w:r>
      <w:r>
        <w:t>cụ thể như sau</w:t>
      </w:r>
      <w:r>
        <w:t>:</w:t>
      </w:r>
    </w:p>
    <w:p w:rsidR="00B72626" w:rsidRPr="00F43726" w:rsidRDefault="00B72626" w:rsidP="00F43726">
      <w:pPr>
        <w:jc w:val="both"/>
        <w:rPr>
          <w:b/>
        </w:rPr>
      </w:pPr>
      <w:r w:rsidRPr="00F43726">
        <w:rPr>
          <w:b/>
        </w:rPr>
        <w:t>1. MỤC ĐÍCH</w:t>
      </w:r>
    </w:p>
    <w:p w:rsidR="00B02255" w:rsidRDefault="00B02255" w:rsidP="00F43726">
      <w:pPr>
        <w:ind w:firstLine="720"/>
        <w:jc w:val="both"/>
      </w:pPr>
      <w:r w:rsidRPr="00F43726">
        <w:t xml:space="preserve">- </w:t>
      </w:r>
      <w:r w:rsidRPr="00F43726">
        <w:t>Nhằm đẩy mạnh công</w:t>
      </w:r>
      <w:r w:rsidRPr="00F43726">
        <w:rPr>
          <w:b/>
        </w:rPr>
        <w:t xml:space="preserve"> tác</w:t>
      </w:r>
      <w:r>
        <w:t xml:space="preserve"> phòng, chống dịch bệnh viêm đường hô hấp cấp do chủng mới của virus Corona gây ra;</w:t>
      </w:r>
    </w:p>
    <w:p w:rsidR="00B02255" w:rsidRDefault="00B02255" w:rsidP="00F43726">
      <w:pPr>
        <w:ind w:firstLine="720"/>
        <w:jc w:val="both"/>
      </w:pPr>
      <w:r>
        <w:t>- Để tạo môi trường thông thoáng cho học sinh trở lại học sau một tuần nghỉ dịch bệnh được an toàn.</w:t>
      </w:r>
    </w:p>
    <w:p w:rsidR="00B72626" w:rsidRPr="00F43726" w:rsidRDefault="00B72626" w:rsidP="00F43726">
      <w:pPr>
        <w:jc w:val="both"/>
        <w:rPr>
          <w:b/>
        </w:rPr>
      </w:pPr>
      <w:r w:rsidRPr="00F43726">
        <w:rPr>
          <w:b/>
        </w:rPr>
        <w:t>2. NỘI DUNG</w:t>
      </w:r>
    </w:p>
    <w:p w:rsidR="005F03B0" w:rsidRPr="00F43726" w:rsidRDefault="00B02255" w:rsidP="00F43726">
      <w:pPr>
        <w:ind w:firstLine="720"/>
        <w:jc w:val="both"/>
        <w:rPr>
          <w:b/>
        </w:rPr>
      </w:pPr>
      <w:r>
        <w:t xml:space="preserve">Làm vệ sinh các phòng chức năng, các phòng làm việc, phòng học bộ môn, phòng thí nghiệm thực hành, phòng học của học sinh và các khu vệ sinh </w:t>
      </w:r>
      <w:r w:rsidR="00F43726">
        <w:t>giáo</w:t>
      </w:r>
      <w:r w:rsidRPr="00F43726">
        <w:t xml:space="preserve"> viên và họ</w:t>
      </w:r>
      <w:r w:rsidR="005F03B0" w:rsidRPr="00F43726">
        <w:t>c sinh.</w:t>
      </w:r>
    </w:p>
    <w:p w:rsidR="005F03B0" w:rsidRDefault="005F03B0" w:rsidP="00F43726">
      <w:pPr>
        <w:jc w:val="both"/>
      </w:pPr>
      <w:r w:rsidRPr="00F43726">
        <w:rPr>
          <w:b/>
        </w:rPr>
        <w:t>3. THỜI GIAN THỰC HIỆN</w:t>
      </w:r>
      <w:r>
        <w:t xml:space="preserve">  ngày thứ năm 06/02/2020 </w:t>
      </w:r>
    </w:p>
    <w:p w:rsidR="00B72626" w:rsidRPr="00B203A6" w:rsidRDefault="005F03B0" w:rsidP="00F43726">
      <w:pPr>
        <w:jc w:val="both"/>
        <w:rPr>
          <w:b/>
        </w:rPr>
      </w:pPr>
      <w:r w:rsidRPr="00B203A6">
        <w:rPr>
          <w:b/>
        </w:rPr>
        <w:t>4</w:t>
      </w:r>
      <w:r w:rsidR="00B72626" w:rsidRPr="00B203A6">
        <w:rPr>
          <w:b/>
        </w:rPr>
        <w:t xml:space="preserve">. </w:t>
      </w:r>
      <w:r w:rsidR="00B02255" w:rsidRPr="00B203A6">
        <w:rPr>
          <w:b/>
        </w:rPr>
        <w:t>TỔ CHỨC THỰC HIỆN</w:t>
      </w:r>
    </w:p>
    <w:p w:rsidR="005F03B0" w:rsidRDefault="005F03B0" w:rsidP="00B203A6">
      <w:pPr>
        <w:ind w:firstLine="720"/>
        <w:jc w:val="both"/>
      </w:pPr>
      <w:r>
        <w:t>4.1. Ban giám hiệu xây dựng kế hoạch triển khai đến toàn thể cán bộ giáo viên biết thực hiện.</w:t>
      </w:r>
    </w:p>
    <w:p w:rsidR="00D73A42" w:rsidRDefault="00D73A42" w:rsidP="00B203A6">
      <w:pPr>
        <w:ind w:firstLine="720"/>
        <w:jc w:val="both"/>
      </w:pPr>
      <w:r>
        <w:t>4.2. Y tế học đường: chuẩn bị cơ sở vật chất như nước tẩy, xà bông, thuốc khử trùng, găng tay, khẩu trang.</w:t>
      </w:r>
    </w:p>
    <w:p w:rsidR="00D73A42" w:rsidRDefault="00D73A42" w:rsidP="00D73A42">
      <w:pPr>
        <w:ind w:firstLine="720"/>
        <w:jc w:val="both"/>
      </w:pPr>
      <w:r>
        <w:t>4.3. Văn phòng: chuẩn bị chổi, giẻ lau, cây lau sàn, nước uống.</w:t>
      </w:r>
    </w:p>
    <w:p w:rsidR="005F03B0" w:rsidRDefault="00D73A42" w:rsidP="00B203A6">
      <w:pPr>
        <w:ind w:firstLine="720"/>
        <w:jc w:val="both"/>
      </w:pPr>
      <w:r>
        <w:t>4.4</w:t>
      </w:r>
      <w:r w:rsidR="005F03B0">
        <w:t>. Phân công thực hiện</w:t>
      </w:r>
    </w:p>
    <w:p w:rsidR="00B02255" w:rsidRDefault="005F03B0" w:rsidP="00B203A6">
      <w:pPr>
        <w:ind w:firstLine="720"/>
        <w:jc w:val="both"/>
      </w:pPr>
      <w:r>
        <w:t xml:space="preserve">- </w:t>
      </w:r>
      <w:r w:rsidR="00B02255">
        <w:t xml:space="preserve"> Các phòng làm việc của bộ phận nào thì tự thực hiện vệ sinh</w:t>
      </w:r>
      <w:r w:rsidR="004323B1">
        <w:t>.</w:t>
      </w:r>
    </w:p>
    <w:p w:rsidR="00B02255" w:rsidRDefault="005F03B0" w:rsidP="00B203A6">
      <w:pPr>
        <w:ind w:firstLine="720"/>
        <w:jc w:val="both"/>
      </w:pPr>
      <w:r>
        <w:t xml:space="preserve">- </w:t>
      </w:r>
      <w:r w:rsidR="00B02255">
        <w:t xml:space="preserve"> Các phòng học bộ môn Nhạ</w:t>
      </w:r>
      <w:r>
        <w:t>c,</w:t>
      </w:r>
      <w:r w:rsidR="00B02255">
        <w:t xml:space="preserve"> Tiếng anh, Tin học do GVBM </w:t>
      </w:r>
      <w:r>
        <w:t>Nhạ</w:t>
      </w:r>
      <w:r w:rsidR="004323B1">
        <w:t>c, Tiến</w:t>
      </w:r>
      <w:r>
        <w:t>g anh, Tin học phụ trách thực hiện.</w:t>
      </w:r>
    </w:p>
    <w:p w:rsidR="005F03B0" w:rsidRDefault="005F03B0" w:rsidP="00B203A6">
      <w:pPr>
        <w:ind w:firstLine="720"/>
        <w:jc w:val="both"/>
      </w:pPr>
      <w:r>
        <w:lastRenderedPageBreak/>
        <w:t>-  Phòng TNTH Sinh – Hóa do cô Trang phụ trách thực hiện</w:t>
      </w:r>
    </w:p>
    <w:p w:rsidR="00B02255" w:rsidRDefault="004323B1" w:rsidP="00B203A6">
      <w:pPr>
        <w:ind w:firstLine="720"/>
        <w:jc w:val="both"/>
      </w:pPr>
      <w:r>
        <w:t>- Phòng TNTH Lý – CN do thầy Hậu phụ trách thực hiện</w:t>
      </w:r>
    </w:p>
    <w:p w:rsidR="00347109" w:rsidRDefault="004323B1" w:rsidP="00B203A6">
      <w:pPr>
        <w:ind w:firstLine="720"/>
        <w:jc w:val="both"/>
      </w:pPr>
      <w:r>
        <w:t xml:space="preserve">- Các đồng chí: Phương, Thơm </w:t>
      </w:r>
      <w:r w:rsidR="00347109">
        <w:t>làm vệ sinh lớp 8/1,8/2</w:t>
      </w:r>
    </w:p>
    <w:p w:rsidR="00347109" w:rsidRDefault="00347109" w:rsidP="00B203A6">
      <w:pPr>
        <w:ind w:firstLine="720"/>
        <w:jc w:val="both"/>
      </w:pPr>
      <w:r>
        <w:t>- Các đồng chí: Huyền Nhung làm vệ sinh lớp 6/1, 6/2</w:t>
      </w:r>
    </w:p>
    <w:p w:rsidR="00347109" w:rsidRDefault="00347109" w:rsidP="00B203A6">
      <w:pPr>
        <w:ind w:firstLine="720"/>
        <w:jc w:val="both"/>
      </w:pPr>
      <w:r>
        <w:t>- Các đồng chí: Chính, Đạt làm vệ sinh lớp 6/3</w:t>
      </w:r>
      <w:r w:rsidR="009E593D">
        <w:t>.</w:t>
      </w:r>
    </w:p>
    <w:p w:rsidR="009E593D" w:rsidRDefault="009E593D" w:rsidP="00B203A6">
      <w:pPr>
        <w:ind w:firstLine="720"/>
        <w:jc w:val="both"/>
      </w:pPr>
      <w:r>
        <w:t>- Đồng chí Yến, Giang, Bích làm vệ sinh sân trường</w:t>
      </w:r>
    </w:p>
    <w:p w:rsidR="009E593D" w:rsidRDefault="009E593D" w:rsidP="00B203A6">
      <w:pPr>
        <w:ind w:firstLine="720"/>
        <w:jc w:val="both"/>
      </w:pPr>
      <w:r>
        <w:t>- Bảo vệ chặt mé cây xanh và thu gom rác khu vực được vệ sinh.</w:t>
      </w:r>
    </w:p>
    <w:p w:rsidR="00771AB6" w:rsidRDefault="00771AB6" w:rsidP="00B203A6">
      <w:pPr>
        <w:ind w:firstLine="720"/>
        <w:jc w:val="both"/>
      </w:pPr>
      <w:r>
        <w:t>- Khu vệ sinh giáo viên: Đ/c Liễu, Thoảng, Hòa, Hiếu TV, Hậu</w:t>
      </w:r>
    </w:p>
    <w:p w:rsidR="00771AB6" w:rsidRDefault="00771AB6" w:rsidP="00B203A6">
      <w:pPr>
        <w:ind w:firstLine="720"/>
        <w:jc w:val="both"/>
      </w:pPr>
      <w:r>
        <w:t>- Khu vệ sinh họ</w:t>
      </w:r>
      <w:r w:rsidR="00DC62D9">
        <w:t>c sinh</w:t>
      </w:r>
    </w:p>
    <w:p w:rsidR="00771AB6" w:rsidRDefault="00771AB6" w:rsidP="00F43726">
      <w:pPr>
        <w:jc w:val="both"/>
      </w:pPr>
      <w:r>
        <w:tab/>
      </w:r>
      <w:r w:rsidR="00B203A6">
        <w:tab/>
      </w:r>
      <w:r>
        <w:t xml:space="preserve">+ Nam: Đ/c Hiếu TD, </w:t>
      </w:r>
      <w:r w:rsidR="00F43726">
        <w:t>Đạt, Chính, Lập</w:t>
      </w:r>
    </w:p>
    <w:p w:rsidR="00F43726" w:rsidRDefault="00F43726" w:rsidP="00F43726">
      <w:pPr>
        <w:jc w:val="both"/>
      </w:pPr>
      <w:r>
        <w:tab/>
      </w:r>
      <w:r w:rsidR="00B203A6">
        <w:tab/>
      </w:r>
      <w:r>
        <w:t>+ Nữ: Đ/c Giang, Thơm, Nhung, Huyền, Yến, Phương</w:t>
      </w:r>
    </w:p>
    <w:p w:rsidR="00F43726" w:rsidRDefault="00F43726" w:rsidP="00B203A6">
      <w:pPr>
        <w:ind w:firstLine="720"/>
        <w:jc w:val="both"/>
      </w:pPr>
      <w:r>
        <w:t xml:space="preserve">Trên đây là kế hoạch tổ chức vệ sinh </w:t>
      </w:r>
      <w:r w:rsidRPr="00814748">
        <w:t>phòng, chống dịch bệnh viêm đường hô hấp cấp do Virus Corona (nCoV) 2019</w:t>
      </w:r>
      <w:r>
        <w:t xml:space="preserve"> trong thời gian học sinh nghỉ</w:t>
      </w:r>
      <w:r w:rsidR="00AD19CD">
        <w:t xml:space="preserve"> của ban chỉ đạo trường THCS Tân Công Sính</w:t>
      </w:r>
      <w:r>
        <w:t>./.</w:t>
      </w:r>
    </w:p>
    <w:p w:rsidR="00F43726" w:rsidRDefault="00F43726" w:rsidP="00F43726">
      <w:pPr>
        <w:jc w:val="both"/>
      </w:pPr>
    </w:p>
    <w:tbl>
      <w:tblPr>
        <w:tblW w:w="9747" w:type="dxa"/>
        <w:tblLook w:val="01E0" w:firstRow="1" w:lastRow="1" w:firstColumn="1" w:lastColumn="1" w:noHBand="0" w:noVBand="0"/>
      </w:tblPr>
      <w:tblGrid>
        <w:gridCol w:w="5211"/>
        <w:gridCol w:w="4536"/>
      </w:tblGrid>
      <w:tr w:rsidR="00F43726" w:rsidRPr="00BD2FC5" w:rsidTr="0080259C">
        <w:tc>
          <w:tcPr>
            <w:tcW w:w="5211" w:type="dxa"/>
            <w:shd w:val="clear" w:color="auto" w:fill="auto"/>
          </w:tcPr>
          <w:p w:rsidR="00F43726" w:rsidRPr="00A20401" w:rsidRDefault="00F43726" w:rsidP="00620086">
            <w:pPr>
              <w:spacing w:line="240" w:lineRule="auto"/>
              <w:jc w:val="both"/>
              <w:rPr>
                <w:rFonts w:asciiTheme="majorHAnsi" w:hAnsiTheme="majorHAnsi" w:cstheme="majorHAnsi"/>
                <w:b/>
                <w:i/>
                <w:sz w:val="24"/>
                <w:szCs w:val="24"/>
              </w:rPr>
            </w:pPr>
            <w:r w:rsidRPr="00A20401">
              <w:rPr>
                <w:rFonts w:asciiTheme="majorHAnsi" w:hAnsiTheme="majorHAnsi" w:cstheme="majorHAnsi"/>
                <w:b/>
                <w:i/>
                <w:sz w:val="24"/>
                <w:szCs w:val="24"/>
              </w:rPr>
              <w:t>Nơi nhận:</w:t>
            </w:r>
          </w:p>
          <w:p w:rsidR="00F43726" w:rsidRPr="00237636" w:rsidRDefault="00F43726" w:rsidP="00620086">
            <w:pPr>
              <w:spacing w:line="240" w:lineRule="auto"/>
              <w:jc w:val="both"/>
              <w:rPr>
                <w:rFonts w:asciiTheme="majorHAnsi" w:hAnsiTheme="majorHAnsi" w:cstheme="majorHAnsi"/>
                <w:sz w:val="22"/>
              </w:rPr>
            </w:pPr>
            <w:r w:rsidRPr="00237636">
              <w:rPr>
                <w:rFonts w:asciiTheme="majorHAnsi" w:hAnsiTheme="majorHAnsi" w:cstheme="majorHAnsi"/>
                <w:sz w:val="22"/>
              </w:rPr>
              <w:t>- Các đoàn thể;</w:t>
            </w:r>
          </w:p>
          <w:p w:rsidR="00F43726" w:rsidRPr="00237636" w:rsidRDefault="00F43726" w:rsidP="00620086">
            <w:pPr>
              <w:spacing w:line="240" w:lineRule="auto"/>
              <w:jc w:val="both"/>
              <w:rPr>
                <w:rFonts w:asciiTheme="majorHAnsi" w:hAnsiTheme="majorHAnsi" w:cstheme="majorHAnsi"/>
                <w:sz w:val="22"/>
              </w:rPr>
            </w:pPr>
            <w:r w:rsidRPr="00237636">
              <w:rPr>
                <w:rFonts w:asciiTheme="majorHAnsi" w:hAnsiTheme="majorHAnsi" w:cstheme="majorHAnsi"/>
                <w:sz w:val="22"/>
              </w:rPr>
              <w:t>- Các tổ chuyên môn;</w:t>
            </w:r>
          </w:p>
          <w:p w:rsidR="00F43726" w:rsidRPr="00237636" w:rsidRDefault="00F43726" w:rsidP="00620086">
            <w:pPr>
              <w:spacing w:line="240" w:lineRule="auto"/>
              <w:jc w:val="both"/>
              <w:rPr>
                <w:rFonts w:asciiTheme="majorHAnsi" w:hAnsiTheme="majorHAnsi" w:cstheme="majorHAnsi"/>
                <w:sz w:val="22"/>
              </w:rPr>
            </w:pPr>
            <w:r w:rsidRPr="00237636">
              <w:rPr>
                <w:rFonts w:asciiTheme="majorHAnsi" w:hAnsiTheme="majorHAnsi" w:cstheme="majorHAnsi"/>
                <w:sz w:val="22"/>
              </w:rPr>
              <w:t>- Thành viên hội đồng;</w:t>
            </w:r>
          </w:p>
          <w:p w:rsidR="00F43726" w:rsidRPr="00237636" w:rsidRDefault="00F43726" w:rsidP="00620086">
            <w:pPr>
              <w:spacing w:line="240" w:lineRule="auto"/>
              <w:rPr>
                <w:rFonts w:asciiTheme="majorHAnsi" w:hAnsiTheme="majorHAnsi" w:cstheme="majorHAnsi"/>
                <w:sz w:val="22"/>
              </w:rPr>
            </w:pPr>
            <w:r w:rsidRPr="00237636">
              <w:rPr>
                <w:rFonts w:asciiTheme="majorHAnsi" w:hAnsiTheme="majorHAnsi" w:cstheme="majorHAnsi"/>
                <w:sz w:val="22"/>
              </w:rPr>
              <w:t>- Website trương;</w:t>
            </w:r>
          </w:p>
          <w:p w:rsidR="00F43726" w:rsidRPr="00BD2FC5" w:rsidRDefault="00F43726" w:rsidP="00620086">
            <w:pPr>
              <w:spacing w:line="240" w:lineRule="auto"/>
              <w:jc w:val="both"/>
              <w:rPr>
                <w:sz w:val="24"/>
              </w:rPr>
            </w:pPr>
            <w:r w:rsidRPr="00237636">
              <w:rPr>
                <w:rFonts w:asciiTheme="majorHAnsi" w:hAnsiTheme="majorHAnsi" w:cstheme="majorHAnsi"/>
                <w:sz w:val="22"/>
              </w:rPr>
              <w:t>- Lưu VT.</w:t>
            </w:r>
          </w:p>
        </w:tc>
        <w:tc>
          <w:tcPr>
            <w:tcW w:w="4536" w:type="dxa"/>
            <w:shd w:val="clear" w:color="auto" w:fill="auto"/>
          </w:tcPr>
          <w:p w:rsidR="00F43726" w:rsidRPr="005B6338" w:rsidRDefault="00F43726" w:rsidP="00620086">
            <w:pPr>
              <w:spacing w:line="240" w:lineRule="auto"/>
              <w:jc w:val="center"/>
              <w:rPr>
                <w:rFonts w:eastAsia="Times New Roman"/>
                <w:b/>
                <w:bCs/>
                <w:szCs w:val="28"/>
              </w:rPr>
            </w:pPr>
            <w:r w:rsidRPr="005B6338">
              <w:rPr>
                <w:rFonts w:eastAsia="Times New Roman"/>
                <w:b/>
                <w:bCs/>
                <w:szCs w:val="28"/>
              </w:rPr>
              <w:t>HIỆU TRƯỞNG</w:t>
            </w:r>
          </w:p>
          <w:p w:rsidR="00F43726" w:rsidRDefault="00F43726" w:rsidP="00620086">
            <w:pPr>
              <w:jc w:val="center"/>
              <w:rPr>
                <w:rFonts w:eastAsia="Times New Roman"/>
                <w:b/>
                <w:bCs/>
                <w:szCs w:val="28"/>
              </w:rPr>
            </w:pPr>
            <w:r w:rsidRPr="005B6338">
              <w:rPr>
                <w:rFonts w:eastAsia="Times New Roman"/>
                <w:b/>
                <w:bCs/>
                <w:szCs w:val="28"/>
              </w:rPr>
              <w:t xml:space="preserve"> </w:t>
            </w:r>
            <w:bookmarkStart w:id="0" w:name="_GoBack"/>
            <w:bookmarkEnd w:id="0"/>
          </w:p>
          <w:p w:rsidR="00F43726" w:rsidRDefault="00F43726" w:rsidP="00620086">
            <w:pPr>
              <w:jc w:val="center"/>
              <w:rPr>
                <w:rFonts w:eastAsia="Times New Roman"/>
                <w:b/>
                <w:bCs/>
                <w:szCs w:val="28"/>
              </w:rPr>
            </w:pPr>
          </w:p>
          <w:p w:rsidR="00F43726" w:rsidRDefault="00F43726" w:rsidP="00620086">
            <w:pPr>
              <w:jc w:val="center"/>
              <w:rPr>
                <w:rFonts w:eastAsia="Times New Roman"/>
                <w:b/>
                <w:bCs/>
                <w:szCs w:val="28"/>
              </w:rPr>
            </w:pPr>
          </w:p>
          <w:p w:rsidR="00F43726" w:rsidRDefault="00F43726" w:rsidP="00620086">
            <w:pPr>
              <w:jc w:val="center"/>
              <w:rPr>
                <w:rFonts w:eastAsia="Times New Roman"/>
                <w:b/>
                <w:bCs/>
                <w:szCs w:val="28"/>
              </w:rPr>
            </w:pPr>
          </w:p>
          <w:p w:rsidR="00F43726" w:rsidRDefault="00F43726" w:rsidP="00620086">
            <w:pPr>
              <w:jc w:val="center"/>
              <w:rPr>
                <w:rFonts w:eastAsia="Times New Roman"/>
                <w:b/>
                <w:bCs/>
                <w:szCs w:val="28"/>
              </w:rPr>
            </w:pPr>
          </w:p>
          <w:p w:rsidR="00F43726" w:rsidRPr="00BD2FC5" w:rsidRDefault="00F43726" w:rsidP="00620086">
            <w:pPr>
              <w:jc w:val="center"/>
              <w:rPr>
                <w:b/>
              </w:rPr>
            </w:pPr>
            <w:r>
              <w:rPr>
                <w:rFonts w:eastAsia="Times New Roman"/>
                <w:b/>
                <w:bCs/>
                <w:szCs w:val="28"/>
              </w:rPr>
              <w:t xml:space="preserve">Võ Thị Thúy Liễu </w:t>
            </w:r>
            <w:r w:rsidRPr="00BD2FC5">
              <w:rPr>
                <w:b/>
              </w:rPr>
              <w:t xml:space="preserve"> </w:t>
            </w:r>
          </w:p>
        </w:tc>
      </w:tr>
    </w:tbl>
    <w:p w:rsidR="00F43726" w:rsidRDefault="00F43726" w:rsidP="00F43726">
      <w:pPr>
        <w:jc w:val="both"/>
      </w:pPr>
    </w:p>
    <w:sectPr w:rsidR="00F43726" w:rsidSect="00DB2EEB">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169F"/>
    <w:multiLevelType w:val="hybridMultilevel"/>
    <w:tmpl w:val="B210C4EE"/>
    <w:lvl w:ilvl="0" w:tplc="EDAA2B7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2D"/>
    <w:rsid w:val="00064176"/>
    <w:rsid w:val="00096DFE"/>
    <w:rsid w:val="000E684B"/>
    <w:rsid w:val="00125180"/>
    <w:rsid w:val="001A1EF2"/>
    <w:rsid w:val="001C3144"/>
    <w:rsid w:val="00237636"/>
    <w:rsid w:val="00296032"/>
    <w:rsid w:val="002D00B2"/>
    <w:rsid w:val="00347109"/>
    <w:rsid w:val="004323B1"/>
    <w:rsid w:val="004E56EF"/>
    <w:rsid w:val="00545E33"/>
    <w:rsid w:val="005631BB"/>
    <w:rsid w:val="00582D9F"/>
    <w:rsid w:val="005C49D3"/>
    <w:rsid w:val="005F03B0"/>
    <w:rsid w:val="0069422D"/>
    <w:rsid w:val="00705256"/>
    <w:rsid w:val="00771AB6"/>
    <w:rsid w:val="007C600F"/>
    <w:rsid w:val="0080259C"/>
    <w:rsid w:val="00814748"/>
    <w:rsid w:val="008944E8"/>
    <w:rsid w:val="008A0D21"/>
    <w:rsid w:val="00964227"/>
    <w:rsid w:val="009E593D"/>
    <w:rsid w:val="00AB69D4"/>
    <w:rsid w:val="00AD19CD"/>
    <w:rsid w:val="00B02255"/>
    <w:rsid w:val="00B203A6"/>
    <w:rsid w:val="00B72626"/>
    <w:rsid w:val="00BD5172"/>
    <w:rsid w:val="00CC740E"/>
    <w:rsid w:val="00D73A42"/>
    <w:rsid w:val="00DB2EEB"/>
    <w:rsid w:val="00DC62D9"/>
    <w:rsid w:val="00E61F34"/>
    <w:rsid w:val="00EF0EF8"/>
    <w:rsid w:val="00F43726"/>
    <w:rsid w:val="00F4549A"/>
    <w:rsid w:val="00F969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21"/>
    <w:pPr>
      <w:spacing w:after="0" w:line="30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EF8"/>
    <w:pPr>
      <w:ind w:left="720"/>
      <w:contextualSpacing/>
    </w:pPr>
  </w:style>
  <w:style w:type="paragraph" w:styleId="BalloonText">
    <w:name w:val="Balloon Text"/>
    <w:basedOn w:val="Normal"/>
    <w:link w:val="BalloonTextChar"/>
    <w:uiPriority w:val="99"/>
    <w:semiHidden/>
    <w:unhideWhenUsed/>
    <w:rsid w:val="002376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36"/>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21"/>
    <w:pPr>
      <w:spacing w:after="0" w:line="30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EF8"/>
    <w:pPr>
      <w:ind w:left="720"/>
      <w:contextualSpacing/>
    </w:pPr>
  </w:style>
  <w:style w:type="paragraph" w:styleId="BalloonText">
    <w:name w:val="Balloon Text"/>
    <w:basedOn w:val="Normal"/>
    <w:link w:val="BalloonTextChar"/>
    <w:uiPriority w:val="99"/>
    <w:semiHidden/>
    <w:unhideWhenUsed/>
    <w:rsid w:val="002376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36"/>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29</cp:revision>
  <cp:lastPrinted>2020-02-11T02:02:00Z</cp:lastPrinted>
  <dcterms:created xsi:type="dcterms:W3CDTF">2020-02-10T08:47:00Z</dcterms:created>
  <dcterms:modified xsi:type="dcterms:W3CDTF">2020-02-11T02:49:00Z</dcterms:modified>
</cp:coreProperties>
</file>